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23"/>
        <w:tblW w:w="9957" w:type="dxa"/>
        <w:tblLayout w:type="fixed"/>
        <w:tblLook w:val="04A0" w:firstRow="1" w:lastRow="0" w:firstColumn="1" w:lastColumn="0" w:noHBand="0" w:noVBand="1"/>
      </w:tblPr>
      <w:tblGrid>
        <w:gridCol w:w="1584"/>
        <w:gridCol w:w="1173"/>
        <w:gridCol w:w="1136"/>
        <w:gridCol w:w="6064"/>
      </w:tblGrid>
      <w:tr w:rsidR="00312C24" w:rsidRPr="00090FFA" w:rsidTr="00312C24">
        <w:trPr>
          <w:trHeight w:val="130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Term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Unit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Weeks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Fundamental Movement Skill Focus</w:t>
            </w:r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Autumn 1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sz w:val="32"/>
              </w:rPr>
            </w:pPr>
          </w:p>
        </w:tc>
        <w:tc>
          <w:tcPr>
            <w:tcW w:w="1136" w:type="dxa"/>
          </w:tcPr>
          <w:p w:rsidR="007669EC" w:rsidRDefault="007669EC" w:rsidP="00312C24">
            <w:pPr>
              <w:rPr>
                <w:sz w:val="32"/>
              </w:rPr>
            </w:pPr>
            <w:r>
              <w:rPr>
                <w:sz w:val="32"/>
              </w:rPr>
              <w:t>1</w:t>
            </w:r>
          </w:p>
          <w:p w:rsidR="007669EC" w:rsidRDefault="007669EC" w:rsidP="00312C24">
            <w:pPr>
              <w:rPr>
                <w:sz w:val="32"/>
              </w:rPr>
            </w:pPr>
          </w:p>
          <w:p w:rsidR="00312C24" w:rsidRPr="00090FFA" w:rsidRDefault="007669EC" w:rsidP="00312C24">
            <w:pPr>
              <w:rPr>
                <w:sz w:val="32"/>
              </w:rPr>
            </w:pPr>
            <w:r>
              <w:rPr>
                <w:sz w:val="32"/>
              </w:rPr>
              <w:t>2</w:t>
            </w:r>
            <w:r w:rsidR="00312C24" w:rsidRPr="00090FFA">
              <w:rPr>
                <w:sz w:val="32"/>
              </w:rPr>
              <w:t>-3</w:t>
            </w: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4-6</w:t>
            </w:r>
          </w:p>
        </w:tc>
        <w:tc>
          <w:tcPr>
            <w:tcW w:w="6064" w:type="dxa"/>
          </w:tcPr>
          <w:p w:rsidR="00312C24" w:rsidRDefault="007669EC" w:rsidP="00312C24">
            <w:pPr>
              <w:rPr>
                <w:sz w:val="32"/>
              </w:rPr>
            </w:pPr>
            <w:r>
              <w:rPr>
                <w:sz w:val="32"/>
              </w:rPr>
              <w:t>Routines and rules of PE</w:t>
            </w:r>
          </w:p>
          <w:p w:rsidR="007669EC" w:rsidRDefault="007669EC" w:rsidP="00312C24">
            <w:pPr>
              <w:rPr>
                <w:sz w:val="32"/>
              </w:rPr>
            </w:pPr>
          </w:p>
          <w:p w:rsidR="007669EC" w:rsidRDefault="007669EC" w:rsidP="00312C24">
            <w:pPr>
              <w:rPr>
                <w:sz w:val="32"/>
              </w:rPr>
            </w:pPr>
            <w:r w:rsidRPr="007669EC">
              <w:rPr>
                <w:sz w:val="32"/>
              </w:rPr>
              <w:t>Gross motor skills - Moving like animals</w:t>
            </w:r>
          </w:p>
          <w:p w:rsidR="007669EC" w:rsidRDefault="007669EC" w:rsidP="00312C24">
            <w:pPr>
              <w:rPr>
                <w:sz w:val="32"/>
              </w:rPr>
            </w:pPr>
          </w:p>
          <w:p w:rsidR="007669EC" w:rsidRPr="00090FFA" w:rsidRDefault="007669EC" w:rsidP="00312C24">
            <w:pPr>
              <w:rPr>
                <w:sz w:val="32"/>
              </w:rPr>
            </w:pPr>
            <w:r w:rsidRPr="007669EC">
              <w:rPr>
                <w:sz w:val="32"/>
              </w:rPr>
              <w:t>Gross motor skills - Shapes with our bodies</w:t>
            </w:r>
            <w:bookmarkStart w:id="0" w:name="_GoBack"/>
            <w:bookmarkEnd w:id="0"/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Autumn 2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7-9</w:t>
            </w: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10-12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Dynamic Balance to Agility</w:t>
            </w:r>
            <w:r>
              <w:rPr>
                <w:sz w:val="32"/>
              </w:rPr>
              <w:t xml:space="preserve"> – jumping and landing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jumping, landing, turn, position, forwards, backwards</w:t>
            </w:r>
          </w:p>
          <w:p w:rsidR="00312C24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Static Balance – seated</w:t>
            </w:r>
            <w:r>
              <w:rPr>
                <w:sz w:val="32"/>
              </w:rPr>
              <w:t xml:space="preserve"> balance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pass, challenge, successful,</w:t>
            </w:r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Spring 1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13-15</w:t>
            </w: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16-18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Dynamic Balance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high knees, balance, move, travel, perform, movements, straight lines, turn</w:t>
            </w:r>
          </w:p>
          <w:p w:rsidR="00312C24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 xml:space="preserve">Static Balance – </w:t>
            </w:r>
            <w:r>
              <w:rPr>
                <w:sz w:val="32"/>
              </w:rPr>
              <w:t>small base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balance direction, shapes, line, low beam</w:t>
            </w:r>
          </w:p>
        </w:tc>
      </w:tr>
      <w:tr w:rsidR="00312C24" w:rsidRPr="00090FFA" w:rsidTr="00312C24">
        <w:trPr>
          <w:trHeight w:val="262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Spring 2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Real Dance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19</w:t>
            </w:r>
            <w:r>
              <w:rPr>
                <w:sz w:val="32"/>
              </w:rPr>
              <w:t xml:space="preserve"> </w:t>
            </w:r>
            <w:r w:rsidRPr="00090FFA">
              <w:rPr>
                <w:sz w:val="32"/>
              </w:rPr>
              <w:t>-24</w:t>
            </w:r>
          </w:p>
        </w:tc>
        <w:tc>
          <w:tcPr>
            <w:tcW w:w="6064" w:type="dxa"/>
          </w:tcPr>
          <w:p w:rsidR="00312C24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6 weeks of Real Dance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sequence, shapes, standing shape, floor shape, turn, circle, repeat, silk move </w:t>
            </w:r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Summer 1</w:t>
            </w:r>
          </w:p>
        </w:tc>
        <w:tc>
          <w:tcPr>
            <w:tcW w:w="1173" w:type="dxa"/>
          </w:tcPr>
          <w:p w:rsidR="00312C24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4</w:t>
            </w:r>
          </w:p>
          <w:p w:rsidR="00312C24" w:rsidRDefault="00312C24" w:rsidP="00312C24">
            <w:pPr>
              <w:rPr>
                <w:sz w:val="32"/>
              </w:rPr>
            </w:pPr>
          </w:p>
          <w:p w:rsidR="00312C24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25-27</w:t>
            </w:r>
          </w:p>
          <w:p w:rsidR="00312C24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28-30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Coordination – ball skills</w:t>
            </w:r>
          </w:p>
          <w:p w:rsidR="00312C24" w:rsidRPr="008E3637" w:rsidRDefault="00312C24" w:rsidP="00312C24">
            <w:pPr>
              <w:rPr>
                <w:color w:val="FF0000"/>
                <w:sz w:val="32"/>
              </w:rPr>
            </w:pPr>
            <w:r w:rsidRPr="008E3637">
              <w:rPr>
                <w:color w:val="FF0000"/>
                <w:sz w:val="32"/>
              </w:rPr>
              <w:t xml:space="preserve">Vocab: </w:t>
            </w:r>
            <w:r>
              <w:rPr>
                <w:color w:val="FF0000"/>
                <w:sz w:val="32"/>
              </w:rPr>
              <w:t>roll, fingertips, smoothly</w:t>
            </w:r>
          </w:p>
          <w:p w:rsidR="00312C24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Agility – reaction/response</w:t>
            </w:r>
          </w:p>
          <w:p w:rsidR="00312C24" w:rsidRPr="00312C24" w:rsidRDefault="00312C24" w:rsidP="00312C24">
            <w:pPr>
              <w:rPr>
                <w:color w:val="FF0000"/>
                <w:sz w:val="32"/>
              </w:rPr>
            </w:pPr>
            <w:r w:rsidRPr="008E3637">
              <w:rPr>
                <w:color w:val="FF0000"/>
                <w:sz w:val="32"/>
              </w:rPr>
              <w:t xml:space="preserve">Vocab: </w:t>
            </w:r>
            <w:r>
              <w:rPr>
                <w:color w:val="FF0000"/>
                <w:sz w:val="32"/>
              </w:rPr>
              <w:t xml:space="preserve">react, catch, drop, bounce, position, leader, follower, sidestepping  </w:t>
            </w:r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Summer 2</w:t>
            </w:r>
          </w:p>
        </w:tc>
        <w:tc>
          <w:tcPr>
            <w:tcW w:w="1173" w:type="dxa"/>
          </w:tcPr>
          <w:p w:rsidR="00312C24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4</w:t>
            </w:r>
          </w:p>
          <w:p w:rsidR="00312C24" w:rsidRDefault="00312C24" w:rsidP="00312C24">
            <w:pPr>
              <w:rPr>
                <w:sz w:val="32"/>
              </w:rPr>
            </w:pPr>
          </w:p>
          <w:p w:rsidR="00312C24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31-33</w:t>
            </w:r>
          </w:p>
          <w:p w:rsidR="00312C24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34-36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 xml:space="preserve">Coordination – </w:t>
            </w:r>
            <w:r>
              <w:rPr>
                <w:sz w:val="32"/>
              </w:rPr>
              <w:t>sending and receiving</w:t>
            </w:r>
          </w:p>
          <w:p w:rsidR="00312C24" w:rsidRPr="008E3637" w:rsidRDefault="00312C24" w:rsidP="00312C24">
            <w:pPr>
              <w:rPr>
                <w:color w:val="FF0000"/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 bounce, throw, rebound, send, receive </w:t>
            </w:r>
          </w:p>
          <w:p w:rsidR="00312C24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Static balance – floor work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shape, balance, perform, stretch  </w:t>
            </w:r>
          </w:p>
        </w:tc>
      </w:tr>
    </w:tbl>
    <w:p w:rsidR="005212A1" w:rsidRPr="00090FFA" w:rsidRDefault="005212A1" w:rsidP="003052E5">
      <w:pPr>
        <w:jc w:val="center"/>
        <w:rPr>
          <w:b/>
          <w:sz w:val="40"/>
        </w:rPr>
      </w:pPr>
    </w:p>
    <w:sectPr w:rsidR="005212A1" w:rsidRPr="00090FF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2E5" w:rsidRDefault="003052E5" w:rsidP="003052E5">
      <w:pPr>
        <w:spacing w:after="0" w:line="240" w:lineRule="auto"/>
      </w:pPr>
      <w:r>
        <w:separator/>
      </w:r>
    </w:p>
  </w:endnote>
  <w:endnote w:type="continuationSeparator" w:id="0">
    <w:p w:rsidR="003052E5" w:rsidRDefault="003052E5" w:rsidP="00305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2E5" w:rsidRDefault="003052E5" w:rsidP="003052E5">
      <w:pPr>
        <w:spacing w:after="0" w:line="240" w:lineRule="auto"/>
      </w:pPr>
      <w:r>
        <w:separator/>
      </w:r>
    </w:p>
  </w:footnote>
  <w:footnote w:type="continuationSeparator" w:id="0">
    <w:p w:rsidR="003052E5" w:rsidRDefault="003052E5" w:rsidP="00305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2E5" w:rsidRPr="003052E5" w:rsidRDefault="007669EC" w:rsidP="003052E5">
    <w:pPr>
      <w:jc w:val="center"/>
      <w:rPr>
        <w:b/>
        <w:sz w:val="40"/>
      </w:rPr>
    </w:pPr>
    <w:r>
      <w:rPr>
        <w:b/>
        <w:sz w:val="40"/>
      </w:rPr>
      <w:t>Reception</w:t>
    </w:r>
    <w:r w:rsidR="003052E5">
      <w:rPr>
        <w:b/>
        <w:sz w:val="40"/>
      </w:rPr>
      <w:t xml:space="preserve"> </w:t>
    </w:r>
    <w:r w:rsidR="003052E5" w:rsidRPr="00090FFA">
      <w:rPr>
        <w:b/>
        <w:sz w:val="40"/>
      </w:rPr>
      <w:t>Real PE Long Term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8C4"/>
    <w:rsid w:val="00090FFA"/>
    <w:rsid w:val="001077A4"/>
    <w:rsid w:val="00120D5E"/>
    <w:rsid w:val="00240DFB"/>
    <w:rsid w:val="003052E5"/>
    <w:rsid w:val="00312C24"/>
    <w:rsid w:val="00365815"/>
    <w:rsid w:val="003B41F7"/>
    <w:rsid w:val="004F2F38"/>
    <w:rsid w:val="005212A1"/>
    <w:rsid w:val="006C5FB0"/>
    <w:rsid w:val="0072225B"/>
    <w:rsid w:val="007669EC"/>
    <w:rsid w:val="007E0D16"/>
    <w:rsid w:val="0088768A"/>
    <w:rsid w:val="008A572D"/>
    <w:rsid w:val="008E3637"/>
    <w:rsid w:val="00AB0C20"/>
    <w:rsid w:val="00BD18C4"/>
    <w:rsid w:val="00BE7761"/>
    <w:rsid w:val="00D7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2B075"/>
  <w15:chartTrackingRefBased/>
  <w15:docId w15:val="{12103D11-4426-4193-8B13-ED5AF95F4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36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1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5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2E5"/>
  </w:style>
  <w:style w:type="paragraph" w:styleId="Footer">
    <w:name w:val="footer"/>
    <w:basedOn w:val="Normal"/>
    <w:link w:val="FooterChar"/>
    <w:uiPriority w:val="99"/>
    <w:unhideWhenUsed/>
    <w:rsid w:val="00305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Mullen</dc:creator>
  <cp:keywords/>
  <dc:description/>
  <cp:lastModifiedBy>Joseph Mullen</cp:lastModifiedBy>
  <cp:revision>15</cp:revision>
  <dcterms:created xsi:type="dcterms:W3CDTF">2024-06-04T08:03:00Z</dcterms:created>
  <dcterms:modified xsi:type="dcterms:W3CDTF">2025-04-11T10:23:00Z</dcterms:modified>
</cp:coreProperties>
</file>